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A72F" w14:textId="3F5FF49D" w:rsidR="005B7AA8" w:rsidRDefault="005B7AA8" w:rsidP="005B7AA8">
      <w:pPr>
        <w:pStyle w:val="Heading3"/>
        <w:rPr>
          <w:rFonts w:cs="Arial"/>
          <w:szCs w:val="22"/>
        </w:rPr>
      </w:pPr>
      <w:bookmarkStart w:id="0" w:name="_Toc56014423"/>
      <w:r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62B4819" wp14:editId="5F37EFD1">
            <wp:simplePos x="0" y="0"/>
            <wp:positionH relativeFrom="rightMargin">
              <wp:align>left</wp:align>
            </wp:positionH>
            <wp:positionV relativeFrom="paragraph">
              <wp:posOffset>170543</wp:posOffset>
            </wp:positionV>
            <wp:extent cx="515389" cy="515389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89" cy="51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Cs w:val="22"/>
        </w:rPr>
        <w:t>Elermore Vale Public School</w:t>
      </w:r>
    </w:p>
    <w:p w14:paraId="7EC0841A" w14:textId="1B7DACEE" w:rsidR="005B7AA8" w:rsidRPr="000F13A7" w:rsidRDefault="005B7AA8" w:rsidP="005B7AA8">
      <w:pPr>
        <w:pStyle w:val="Heading3"/>
      </w:pPr>
      <w:r w:rsidRPr="000F13A7">
        <w:rPr>
          <w:rFonts w:cs="Arial"/>
          <w:szCs w:val="22"/>
        </w:rPr>
        <w:t>Preschool sun protection 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5B7AA8" w:rsidRPr="000F13A7" w14:paraId="7CCAB619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14:paraId="3A98CDF6" w14:textId="77777777" w:rsidR="005B7AA8" w:rsidRPr="000F13A7" w:rsidRDefault="005B7AA8" w:rsidP="000A5D3A">
            <w:pPr>
              <w:spacing w:before="192" w:after="192" w:line="276" w:lineRule="auto"/>
              <w:contextualSpacing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National Quality Standards</w:t>
            </w:r>
          </w:p>
        </w:tc>
        <w:tc>
          <w:tcPr>
            <w:tcW w:w="2687" w:type="dxa"/>
            <w:shd w:val="clear" w:color="auto" w:fill="002060"/>
          </w:tcPr>
          <w:p w14:paraId="13221B3B" w14:textId="77777777" w:rsidR="005B7AA8" w:rsidRPr="000F13A7" w:rsidRDefault="005B7AA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14:paraId="1E7B5724" w14:textId="77777777" w:rsidR="005B7AA8" w:rsidRPr="000F13A7" w:rsidRDefault="005B7AA8" w:rsidP="000A5D3A">
            <w:pPr>
              <w:spacing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Associated department policy, procedure or guideline</w:t>
            </w:r>
          </w:p>
        </w:tc>
      </w:tr>
      <w:tr w:rsidR="005B7AA8" w:rsidRPr="000F13A7" w14:paraId="210EB184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BDD" w14:textId="77777777" w:rsidR="005B7AA8" w:rsidRPr="000F13A7" w:rsidRDefault="005B7AA8" w:rsidP="000A5D3A">
            <w:pPr>
              <w:spacing w:line="276" w:lineRule="auto"/>
              <w:rPr>
                <w:rFonts w:cs="Arial"/>
                <w:szCs w:val="22"/>
              </w:rPr>
            </w:pPr>
            <w:r w:rsidRPr="000F13A7">
              <w:rPr>
                <w:rFonts w:cs="Arial"/>
                <w:szCs w:val="22"/>
              </w:rPr>
              <w:t>2.1</w:t>
            </w:r>
          </w:p>
          <w:p w14:paraId="59D76DA6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r w:rsidRPr="000F13A7">
              <w:rPr>
                <w:rFonts w:cs="Arial"/>
                <w:szCs w:val="22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445" w14:textId="77777777" w:rsidR="005B7AA8" w:rsidRPr="000F13A7" w:rsidRDefault="005B7AA8" w:rsidP="000A5D3A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Regulation </w:t>
            </w:r>
            <w:hyperlink r:id="rId9" w:anchor="/view/regulation/2011/653/chap4/part4.3/div2/reg114" w:history="1">
              <w:r w:rsidRPr="000F13A7">
                <w:rPr>
                  <w:rStyle w:val="Hyperlink"/>
                  <w:rFonts w:cs="Arial"/>
                  <w:sz w:val="22"/>
                  <w:szCs w:val="22"/>
                </w:rPr>
                <w:t>114</w:t>
              </w:r>
            </w:hyperlink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22C" w14:textId="77777777" w:rsidR="005B7AA8" w:rsidRPr="000F13A7" w:rsidRDefault="00C10D6F" w:rsidP="000A5D3A">
            <w:pPr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="Arial"/>
                <w:sz w:val="22"/>
                <w:szCs w:val="22"/>
              </w:rPr>
            </w:pPr>
            <w:hyperlink r:id="rId10">
              <w:r w:rsidR="005B7AA8" w:rsidRPr="000F13A7">
                <w:rPr>
                  <w:rStyle w:val="Hyperlink"/>
                  <w:rFonts w:cs="Arial"/>
                  <w:sz w:val="22"/>
                  <w:szCs w:val="22"/>
                </w:rPr>
                <w:t>Leading and Operating Department Preschool Guidelines</w:t>
              </w:r>
            </w:hyperlink>
          </w:p>
          <w:p w14:paraId="5709765D" w14:textId="78B6694D" w:rsidR="005B7AA8" w:rsidRPr="00E073EB" w:rsidRDefault="00C10D6F" w:rsidP="00E073EB">
            <w:pPr>
              <w:autoSpaceDE w:val="0"/>
              <w:autoSpaceDN w:val="0"/>
              <w:spacing w:before="124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F5496" w:themeColor="accent1" w:themeShade="BF"/>
                <w:sz w:val="22"/>
                <w:szCs w:val="22"/>
                <w:u w:val="single"/>
              </w:rPr>
            </w:pPr>
            <w:hyperlink r:id="rId11" w:history="1">
              <w:r w:rsidR="005B7AA8" w:rsidRPr="000F13A7">
                <w:rPr>
                  <w:rStyle w:val="Hyperlink"/>
                  <w:rFonts w:cs="Arial"/>
                  <w:sz w:val="22"/>
                  <w:szCs w:val="22"/>
                </w:rPr>
                <w:t>Student health in NSW schools: A summary and consolidation of policy</w:t>
              </w:r>
            </w:hyperlink>
          </w:p>
        </w:tc>
      </w:tr>
      <w:tr w:rsidR="005B7AA8" w:rsidRPr="000F13A7" w14:paraId="28C5E311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BBCE5BA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5B7AA8" w:rsidRPr="000F13A7" w14:paraId="39F37762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C7D" w14:textId="77777777" w:rsidR="005B7AA8" w:rsidRPr="000F13A7" w:rsidRDefault="00C10D6F" w:rsidP="000A5D3A">
            <w:pPr>
              <w:spacing w:line="276" w:lineRule="auto"/>
              <w:rPr>
                <w:rStyle w:val="Hyperlink"/>
                <w:rFonts w:cs="Arial"/>
                <w:b/>
                <w:szCs w:val="22"/>
              </w:rPr>
            </w:pPr>
            <w:hyperlink r:id="rId12" w:history="1">
              <w:r w:rsidR="005B7AA8" w:rsidRPr="000F13A7">
                <w:rPr>
                  <w:rStyle w:val="Hyperlink"/>
                  <w:rFonts w:cs="Arial"/>
                  <w:szCs w:val="22"/>
                </w:rPr>
                <w:t>ACECQA Information sheet: Sun safety</w:t>
              </w:r>
            </w:hyperlink>
            <w:r w:rsidR="005B7AA8" w:rsidRPr="000F13A7">
              <w:rPr>
                <w:rStyle w:val="Hyperlink"/>
                <w:rFonts w:cs="Arial"/>
                <w:szCs w:val="22"/>
              </w:rPr>
              <w:t xml:space="preserve"> </w:t>
            </w:r>
          </w:p>
          <w:p w14:paraId="31AB9508" w14:textId="77777777" w:rsidR="005B7AA8" w:rsidRPr="000F13A7" w:rsidRDefault="00C10D6F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hyperlink r:id="rId13" w:history="1">
              <w:r w:rsidR="005B7AA8" w:rsidRPr="000F13A7">
                <w:rPr>
                  <w:rStyle w:val="Hyperlink"/>
                  <w:rFonts w:cs="Arial"/>
                  <w:bCs/>
                  <w:szCs w:val="22"/>
                </w:rPr>
                <w:t>Sun Smart </w:t>
              </w:r>
              <w:r w:rsidR="005B7AA8" w:rsidRPr="000F13A7">
                <w:rPr>
                  <w:rStyle w:val="Hyperlink"/>
                  <w:rFonts w:cs="Arial"/>
                  <w:szCs w:val="22"/>
                </w:rPr>
                <w:t>Recommendations for Childcare Services  </w:t>
              </w:r>
            </w:hyperlink>
          </w:p>
          <w:p w14:paraId="5B467B42" w14:textId="184372B5" w:rsidR="005B7AA8" w:rsidRPr="000F13A7" w:rsidRDefault="00C10D6F" w:rsidP="000A5D3A">
            <w:pPr>
              <w:spacing w:line="276" w:lineRule="auto"/>
              <w:rPr>
                <w:rFonts w:cs="Arial"/>
                <w:b/>
                <w:szCs w:val="22"/>
              </w:rPr>
            </w:pPr>
            <w:hyperlink r:id="rId14" w:history="1">
              <w:r w:rsidR="005B7AA8" w:rsidRPr="000F13A7">
                <w:rPr>
                  <w:rStyle w:val="Hyperlink"/>
                  <w:rFonts w:cs="Arial"/>
                  <w:bCs/>
                  <w:szCs w:val="22"/>
                </w:rPr>
                <w:t>Sun Smart program </w:t>
              </w:r>
              <w:r w:rsidR="005B7AA8" w:rsidRPr="000F13A7">
                <w:rPr>
                  <w:rStyle w:val="Hyperlink"/>
                  <w:rFonts w:cs="Arial"/>
                  <w:szCs w:val="22"/>
                </w:rPr>
                <w:t> </w:t>
              </w:r>
            </w:hyperlink>
          </w:p>
        </w:tc>
      </w:tr>
      <w:tr w:rsidR="005B7AA8" w:rsidRPr="000F13A7" w14:paraId="0F029C8F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4C37AD5D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5B7AA8" w:rsidRPr="000F13A7" w14:paraId="40DDC46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B5B" w14:textId="256176AC" w:rsidR="005B7AA8" w:rsidRPr="00E073EB" w:rsidRDefault="005B7AA8" w:rsidP="00E073EB">
            <w:pPr>
              <w:spacing w:after="192"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School principal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84D" w14:textId="77777777" w:rsidR="005B7AA8" w:rsidRPr="000F13A7" w:rsidRDefault="005B7AA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14:paraId="7C054E6E" w14:textId="77777777" w:rsidR="005B7AA8" w:rsidRPr="000F13A7" w:rsidRDefault="005B7AA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principal is responsible for ensuring:</w:t>
            </w:r>
          </w:p>
          <w:p w14:paraId="729ED7B5" w14:textId="77777777" w:rsidR="005B7AA8" w:rsidRPr="000F13A7" w:rsidRDefault="005B7AA8" w:rsidP="005B7AA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preschool is compliant with legislative standards related to this procedure at all times</w:t>
            </w:r>
          </w:p>
          <w:p w14:paraId="52C61D6F" w14:textId="77777777" w:rsidR="005B7AA8" w:rsidRPr="000F13A7" w:rsidRDefault="005B7AA8" w:rsidP="005B7AA8">
            <w:pPr>
              <w:pStyle w:val="ListParagraph"/>
              <w:numPr>
                <w:ilvl w:val="0"/>
                <w:numId w:val="3"/>
              </w:numPr>
              <w:spacing w:before="80" w:after="80" w:line="276" w:lineRule="auto"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involved in the preschool are familiar with and implement this procedure</w:t>
            </w:r>
          </w:p>
          <w:p w14:paraId="3A6E9F30" w14:textId="06435423" w:rsidR="005B7AA8" w:rsidRPr="00E073EB" w:rsidRDefault="005B7AA8" w:rsidP="000A5D3A">
            <w:pPr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all procedures are current and reviewed as part of a continuous cycle of self- assessment.</w:t>
            </w:r>
          </w:p>
        </w:tc>
      </w:tr>
      <w:tr w:rsidR="005B7AA8" w:rsidRPr="000F13A7" w14:paraId="7776729B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72F0540D" w14:textId="21B3BBEC" w:rsidR="005B7AA8" w:rsidRPr="00E073EB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Preschool supervisor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08D5603A" w14:textId="23CB828B" w:rsidR="005B7AA8" w:rsidRPr="00E073EB" w:rsidRDefault="005B7AA8" w:rsidP="000A5D3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 xml:space="preserve">The preschool supervisor supports the principal in their role and is responsible for leading the review of this procedure through a process of self-assessment and critical reflection. </w:t>
            </w:r>
            <w:r w:rsidRPr="00E073EB">
              <w:rPr>
                <w:rFonts w:cs="Arial"/>
                <w:sz w:val="22"/>
                <w:szCs w:val="22"/>
              </w:rPr>
              <w:t>This include</w:t>
            </w:r>
            <w:r w:rsidR="00E073EB" w:rsidRPr="00E073EB">
              <w:rPr>
                <w:rFonts w:cs="Arial"/>
                <w:sz w:val="22"/>
                <w:szCs w:val="22"/>
              </w:rPr>
              <w:t>s</w:t>
            </w:r>
            <w:r w:rsidRPr="00E073EB">
              <w:rPr>
                <w:rFonts w:cs="Arial"/>
                <w:sz w:val="22"/>
                <w:szCs w:val="22"/>
              </w:rPr>
              <w:t xml:space="preserve">: </w:t>
            </w:r>
          </w:p>
          <w:p w14:paraId="7CD93AF4" w14:textId="77777777" w:rsidR="005B7AA8" w:rsidRPr="00E073EB" w:rsidRDefault="005B7AA8" w:rsidP="005B7AA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proofErr w:type="spellStart"/>
            <w:r w:rsidRPr="00E073EB">
              <w:rPr>
                <w:rFonts w:ascii="Montserrat" w:hAnsi="Montserrat"/>
                <w:sz w:val="22"/>
                <w:szCs w:val="22"/>
              </w:rPr>
              <w:t>analysing</w:t>
            </w:r>
            <w:proofErr w:type="spellEnd"/>
            <w:r w:rsidRPr="00E073EB">
              <w:rPr>
                <w:rFonts w:ascii="Montserrat" w:hAnsi="Montserrat"/>
                <w:sz w:val="22"/>
                <w:szCs w:val="22"/>
              </w:rPr>
              <w:t xml:space="preserve"> complaints, incidents or issues and what the implications are for the updates to this procedure</w:t>
            </w:r>
          </w:p>
          <w:p w14:paraId="34B79116" w14:textId="77777777" w:rsidR="005B7AA8" w:rsidRPr="00E073EB" w:rsidRDefault="005B7AA8" w:rsidP="005B7AA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E073EB">
              <w:rPr>
                <w:rFonts w:ascii="Montserrat" w:hAnsi="Montserrat"/>
                <w:sz w:val="22"/>
                <w:szCs w:val="22"/>
              </w:rPr>
              <w:t xml:space="preserve">reflecting on how this procedure is informed by relevant </w:t>
            </w:r>
            <w:proofErr w:type="spellStart"/>
            <w:r w:rsidRPr="00E073EB">
              <w:rPr>
                <w:rFonts w:ascii="Montserrat" w:hAnsi="Montserrat"/>
                <w:sz w:val="22"/>
                <w:szCs w:val="22"/>
              </w:rPr>
              <w:t>recognised</w:t>
            </w:r>
            <w:proofErr w:type="spellEnd"/>
            <w:r w:rsidRPr="00E073EB">
              <w:rPr>
                <w:rFonts w:ascii="Montserrat" w:hAnsi="Montserrat"/>
                <w:sz w:val="22"/>
                <w:szCs w:val="22"/>
              </w:rPr>
              <w:t xml:space="preserve"> authorities</w:t>
            </w:r>
          </w:p>
          <w:p w14:paraId="0145C8F2" w14:textId="77777777" w:rsidR="005B7AA8" w:rsidRPr="00E073EB" w:rsidRDefault="005B7AA8" w:rsidP="005B7AA8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E073EB">
              <w:rPr>
                <w:rFonts w:ascii="Montserrat" w:hAnsi="Montserrat"/>
                <w:sz w:val="22"/>
                <w:szCs w:val="22"/>
              </w:rPr>
              <w:t>planning and discussing ways to engage with families and communities, including how changes are communicated</w:t>
            </w:r>
          </w:p>
          <w:p w14:paraId="7BEABD8B" w14:textId="0A6032A1" w:rsidR="005B7AA8" w:rsidRPr="00E073EB" w:rsidRDefault="005B7AA8" w:rsidP="00E073EB">
            <w:pPr>
              <w:pStyle w:val="ListParagraph"/>
              <w:numPr>
                <w:ilvl w:val="0"/>
                <w:numId w:val="5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E073EB">
              <w:rPr>
                <w:rFonts w:ascii="Montserrat" w:hAnsi="Montserrat"/>
                <w:sz w:val="22"/>
                <w:szCs w:val="22"/>
              </w:rPr>
              <w:t>developing strategies to induct all staff when procedures are updated to ensure practice is embedded.</w:t>
            </w:r>
          </w:p>
        </w:tc>
      </w:tr>
      <w:tr w:rsidR="005B7AA8" w:rsidRPr="000F13A7" w14:paraId="0DE75971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0EB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lastRenderedPageBreak/>
              <w:t>Preschool educators</w:t>
            </w:r>
          </w:p>
          <w:p w14:paraId="23850D8C" w14:textId="2783077B" w:rsidR="005B7AA8" w:rsidRPr="000F13A7" w:rsidRDefault="005B7AA8" w:rsidP="000A5D3A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3D9" w14:textId="77777777" w:rsidR="005B7AA8" w:rsidRPr="000F13A7" w:rsidRDefault="005B7AA8" w:rsidP="000A5D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The preschool educators are responsible for working with leadership to ensure:</w:t>
            </w:r>
          </w:p>
          <w:p w14:paraId="491A2A51" w14:textId="77777777" w:rsidR="005B7AA8" w:rsidRPr="000F13A7" w:rsidRDefault="005B7AA8" w:rsidP="005B7AA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all staff in the preschool and daily practices comply with this procedure</w:t>
            </w:r>
          </w:p>
          <w:p w14:paraId="0BD64124" w14:textId="77777777" w:rsidR="005B7AA8" w:rsidRPr="000F13A7" w:rsidRDefault="005B7AA8" w:rsidP="005B7AA8">
            <w:pPr>
              <w:pStyle w:val="ListParagraph"/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14:paraId="358DC225" w14:textId="77777777" w:rsidR="005B7AA8" w:rsidRPr="000F13A7" w:rsidRDefault="005B7AA8" w:rsidP="005B7AA8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being actively involved in the review of this procedure, as required, or at least annually</w:t>
            </w:r>
          </w:p>
          <w:p w14:paraId="1A496D00" w14:textId="1E42857F" w:rsidR="005B7AA8" w:rsidRPr="00E073EB" w:rsidRDefault="005B7AA8" w:rsidP="000A5D3A">
            <w:pPr>
              <w:pStyle w:val="ListParagraph"/>
              <w:numPr>
                <w:ilvl w:val="0"/>
                <w:numId w:val="2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ensuring the details of this procedure’s review are documented.</w:t>
            </w:r>
          </w:p>
        </w:tc>
      </w:tr>
      <w:tr w:rsidR="005B7AA8" w:rsidRPr="000F13A7" w14:paraId="7A8139BF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 w:themeFill="accent5" w:themeFillTint="33"/>
          </w:tcPr>
          <w:p w14:paraId="7F5EFF9E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5B7AA8" w:rsidRPr="000F13A7" w14:paraId="6FA8F40C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D36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Hats and clothing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1EF4" w14:textId="6929B4D4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Children and educators are required to wear a</w:t>
            </w:r>
            <w:r w:rsidRPr="000F13A7">
              <w:rPr>
                <w:rStyle w:val="normaltextrun"/>
                <w:rFonts w:ascii="Montserrat" w:hAnsi="Montserrat"/>
                <w:i/>
                <w:sz w:val="22"/>
                <w:szCs w:val="22"/>
              </w:rPr>
              <w:t xml:space="preserve"> sun safe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/ </w:t>
            </w:r>
            <w:r w:rsidRPr="000F13A7">
              <w:rPr>
                <w:rStyle w:val="normaltextrun"/>
                <w:rFonts w:ascii="Montserrat" w:hAnsi="Montserrat"/>
                <w:i/>
                <w:sz w:val="22"/>
                <w:szCs w:val="22"/>
              </w:rPr>
              <w:t>smart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hat to protect their face, neck and ears, whenever outside. </w:t>
            </w:r>
            <w:r w:rsidR="00280BB4" w:rsidRPr="002F2BBC">
              <w:rPr>
                <w:rStyle w:val="normaltextrun"/>
                <w:rFonts w:ascii="Montserrat" w:hAnsi="Montserrat"/>
                <w:sz w:val="22"/>
                <w:szCs w:val="22"/>
              </w:rPr>
              <w:t>F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amilies </w:t>
            </w:r>
            <w:r w:rsidR="00280BB4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>informed of this requirement and what a sun safe hat is</w:t>
            </w:r>
            <w:r w:rsidR="00280BB4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in our parent information handout. They are </w:t>
            </w:r>
            <w:r w:rsidR="00681E5A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encouraged to wear a 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>legionnaire style or broad brimmed</w:t>
            </w:r>
            <w:r w:rsidR="00681E5A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hat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. </w:t>
            </w:r>
            <w:r w:rsidR="00681E5A" w:rsidRPr="002F2BBC">
              <w:rPr>
                <w:rStyle w:val="normaltextrun"/>
                <w:rFonts w:ascii="Montserrat" w:hAnsi="Montserrat"/>
                <w:sz w:val="22"/>
                <w:szCs w:val="22"/>
              </w:rPr>
              <w:t>H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ats </w:t>
            </w:r>
            <w:r w:rsidR="00681E5A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>worn all year round</w:t>
            </w:r>
            <w:r w:rsidR="00681E5A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when playing outside.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If a child has no hat, are they loaned a preschool ha</w:t>
            </w:r>
            <w:r w:rsidR="002F2BBC" w:rsidRPr="002F2BBC">
              <w:rPr>
                <w:rStyle w:val="normaltextrun"/>
                <w:rFonts w:ascii="Montserrat" w:hAnsi="Montserrat"/>
                <w:sz w:val="22"/>
                <w:szCs w:val="22"/>
              </w:rPr>
              <w:t>t. T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his </w:t>
            </w:r>
            <w:r w:rsidR="002F2BBC" w:rsidRPr="002F2BBC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is </w:t>
            </w:r>
            <w:r w:rsidRPr="002F2BBC">
              <w:rPr>
                <w:rStyle w:val="normaltextrun"/>
                <w:rFonts w:ascii="Montserrat" w:hAnsi="Montserrat"/>
                <w:sz w:val="22"/>
                <w:szCs w:val="22"/>
              </w:rPr>
              <w:t>washed before being used by another child</w:t>
            </w:r>
            <w:r w:rsidR="002F2BBC" w:rsidRPr="002F2BBC">
              <w:rPr>
                <w:rStyle w:val="normaltextrun"/>
                <w:rFonts w:ascii="Montserrat" w:hAnsi="Montserrat"/>
                <w:sz w:val="22"/>
                <w:szCs w:val="22"/>
              </w:rPr>
              <w:t>.</w:t>
            </w:r>
          </w:p>
          <w:p w14:paraId="0AD3852E" w14:textId="000B2241" w:rsidR="005B7AA8" w:rsidRPr="00425092" w:rsidRDefault="005B7AA8" w:rsidP="00425092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Parents and carers are encouraged to dress their children in clothing that is loose fitting and covers as much skin as possible. </w:t>
            </w:r>
            <w:r w:rsidR="00C81839" w:rsidRPr="00425092">
              <w:rPr>
                <w:rStyle w:val="normaltextrun"/>
                <w:rFonts w:ascii="Montserrat" w:hAnsi="Montserrat"/>
                <w:sz w:val="22"/>
                <w:szCs w:val="22"/>
              </w:rPr>
              <w:t>C</w:t>
            </w:r>
            <w:r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hildren </w:t>
            </w:r>
            <w:r w:rsidR="00C81839"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425092">
              <w:rPr>
                <w:rStyle w:val="normaltextrun"/>
                <w:rFonts w:ascii="Montserrat" w:hAnsi="Montserrat"/>
                <w:sz w:val="22"/>
                <w:szCs w:val="22"/>
              </w:rPr>
              <w:t>discouraged from wearing a singlet top or singlet dress</w:t>
            </w:r>
            <w:r w:rsidR="00C81839" w:rsidRPr="00425092">
              <w:rPr>
                <w:rStyle w:val="normaltextrun"/>
                <w:rFonts w:ascii="Montserrat" w:hAnsi="Montserrat"/>
                <w:sz w:val="22"/>
                <w:szCs w:val="22"/>
              </w:rPr>
              <w:t>. F</w:t>
            </w:r>
            <w:r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amilies </w:t>
            </w:r>
            <w:r w:rsidR="00C81839"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informed of this </w:t>
            </w:r>
            <w:r w:rsidR="00425092" w:rsidRPr="00425092">
              <w:rPr>
                <w:rStyle w:val="normaltextrun"/>
                <w:rFonts w:ascii="Montserrat" w:hAnsi="Montserrat"/>
                <w:sz w:val="22"/>
                <w:szCs w:val="22"/>
              </w:rPr>
              <w:t>at the information session. I</w:t>
            </w:r>
            <w:r w:rsidRPr="00425092">
              <w:rPr>
                <w:rStyle w:val="normaltextrun"/>
                <w:rFonts w:ascii="Montserrat" w:hAnsi="Montserrat"/>
                <w:sz w:val="22"/>
                <w:szCs w:val="22"/>
              </w:rPr>
              <w:t>f a child wears on</w:t>
            </w:r>
            <w:r w:rsidR="00425092" w:rsidRPr="00425092">
              <w:rPr>
                <w:rStyle w:val="normaltextrun"/>
                <w:rFonts w:ascii="Montserrat" w:hAnsi="Montserrat"/>
                <w:sz w:val="22"/>
                <w:szCs w:val="22"/>
              </w:rPr>
              <w:t>e they are provided with sun safe clothing to wear instead</w:t>
            </w:r>
            <w:r w:rsidR="00F2595E">
              <w:rPr>
                <w:rStyle w:val="normaltextrun"/>
                <w:rFonts w:ascii="Montserrat" w:hAnsi="Montserrat"/>
                <w:sz w:val="22"/>
                <w:szCs w:val="22"/>
              </w:rPr>
              <w:t>,</w:t>
            </w:r>
            <w:r w:rsidR="00425092" w:rsidRP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provided by the preschool. </w:t>
            </w:r>
          </w:p>
        </w:tc>
      </w:tr>
      <w:tr w:rsidR="005B7AA8" w:rsidRPr="000F13A7" w14:paraId="741A7BB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3FA7755C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Shade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164E0DC9" w14:textId="77777777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eop"/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The availability and quality of shade is considered (a shade audit) when planning all outdoor activities and o</w:t>
            </w:r>
            <w:r w:rsidRPr="000F13A7">
              <w:rPr>
                <w:rStyle w:val="eop"/>
                <w:rFonts w:ascii="Montserrat" w:hAnsi="Montserrat"/>
                <w:sz w:val="22"/>
                <w:szCs w:val="22"/>
              </w:rPr>
              <w:t>utdoor play experiences are set up in the shade, as far as possible.</w:t>
            </w:r>
          </w:p>
          <w:p w14:paraId="4B7396CF" w14:textId="77777777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The daily timetable varies depending on the time of year to reduce the amount of time children are exposed to the sun when it is most damaging. </w:t>
            </w:r>
          </w:p>
          <w:p w14:paraId="7BD34C13" w14:textId="2E6357B5" w:rsidR="005B7AA8" w:rsidRPr="00425092" w:rsidRDefault="005B7AA8" w:rsidP="00425092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>Children who do not have appropriate hats or outdoor clothing are asked to choose a shaded play area. </w:t>
            </w:r>
          </w:p>
        </w:tc>
      </w:tr>
      <w:tr w:rsidR="005B7AA8" w:rsidRPr="000F13A7" w14:paraId="28485A57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32D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Sunscreen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2967" w14:textId="77777777" w:rsidR="00F2595E" w:rsidRPr="00F2595E" w:rsidRDefault="00F2595E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Montserrat" w:hAnsi="Montserrat"/>
                <w:sz w:val="22"/>
                <w:szCs w:val="22"/>
              </w:rPr>
              <w:t xml:space="preserve">Sunscreen is applied by parents </w:t>
            </w:r>
            <w:r w:rsidRPr="00F2595E">
              <w:rPr>
                <w:rStyle w:val="normaltextrun"/>
                <w:rFonts w:ascii="Montserrat" w:hAnsi="Montserrat"/>
                <w:i/>
                <w:iCs/>
                <w:sz w:val="22"/>
                <w:szCs w:val="22"/>
              </w:rPr>
              <w:t>before</w:t>
            </w:r>
            <w:r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the children arrive. If no sunscreen has been applied then staff do so.</w:t>
            </w:r>
          </w:p>
          <w:p w14:paraId="556BB465" w14:textId="33BBDB2B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Sunscreen is applied </w:t>
            </w:r>
            <w:r w:rsidR="00676F56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every two hours 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under the supervision of staff.</w:t>
            </w:r>
            <w:r w:rsidR="00425092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</w:t>
            </w:r>
            <w:r w:rsidR="00425092" w:rsidRPr="007343F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The sunscreen is supplied by the preschool. The rating is </w:t>
            </w:r>
            <w:r w:rsidR="001E740D" w:rsidRPr="007343FB">
              <w:rPr>
                <w:rStyle w:val="normaltextrun"/>
                <w:rFonts w:ascii="Montserrat" w:hAnsi="Montserrat"/>
                <w:sz w:val="22"/>
                <w:szCs w:val="22"/>
              </w:rPr>
              <w:t>SPF 30+. T</w:t>
            </w:r>
            <w:r w:rsidRPr="007343FB">
              <w:rPr>
                <w:rStyle w:val="normaltextrun"/>
                <w:rFonts w:ascii="Montserrat" w:hAnsi="Montserrat"/>
                <w:sz w:val="22"/>
                <w:szCs w:val="22"/>
              </w:rPr>
              <w:t>he children apply sunscreen themselves</w:t>
            </w:r>
            <w:r w:rsidR="001E740D" w:rsidRPr="007343F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. </w:t>
            </w:r>
          </w:p>
          <w:p w14:paraId="1FF478BC" w14:textId="48D3CFBF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color w:val="000000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Parent / carer </w:t>
            </w:r>
            <w:proofErr w:type="spellStart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authorisation</w:t>
            </w:r>
            <w:r w:rsidR="00676F56">
              <w:rPr>
                <w:rStyle w:val="normaltextrun"/>
                <w:rFonts w:ascii="Montserrat" w:hAnsi="Montserrat"/>
                <w:sz w:val="22"/>
                <w:szCs w:val="22"/>
              </w:rPr>
              <w:t>s</w:t>
            </w:r>
            <w:proofErr w:type="spellEnd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are collected for staff to apply sunscreen to children. </w:t>
            </w:r>
          </w:p>
          <w:p w14:paraId="00C8894F" w14:textId="1A2F9FA1" w:rsidR="005B7AA8" w:rsidRPr="00557F68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Montserrat" w:hAnsi="Montserrat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Sunscreen is stored away from direct sunlight and expiry dates monitored.</w:t>
            </w:r>
            <w:r w:rsidR="007343FB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The sunscreen is stored on the outside trolley out of the sun. The expiry dates are monitored by the SLSO.</w:t>
            </w: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 </w:t>
            </w:r>
          </w:p>
        </w:tc>
      </w:tr>
      <w:tr w:rsidR="005B7AA8" w:rsidRPr="000F13A7" w14:paraId="65CE7822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14:paraId="7ABE8FBF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  <w:lang w:eastAsia="zh-CN"/>
              </w:rPr>
              <w:t>The educational program</w:t>
            </w:r>
          </w:p>
        </w:tc>
        <w:tc>
          <w:tcPr>
            <w:tcW w:w="8420" w:type="dxa"/>
            <w:gridSpan w:val="2"/>
            <w:shd w:val="clear" w:color="auto" w:fill="auto"/>
          </w:tcPr>
          <w:p w14:paraId="7B9D9D6A" w14:textId="560BFCAE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Educators model sun safe </w:t>
            </w:r>
            <w:proofErr w:type="spellStart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>behaviours</w:t>
            </w:r>
            <w:proofErr w:type="spellEnd"/>
            <w:r w:rsidRPr="000F13A7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. </w:t>
            </w:r>
            <w:r w:rsidR="00572728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Such as wearing sun safe clothing and wearing a hat. All </w:t>
            </w:r>
            <w:r w:rsidRPr="00572728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visitors and volunteers </w:t>
            </w:r>
            <w:r w:rsidR="00572728" w:rsidRPr="00572728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are </w:t>
            </w:r>
            <w:r w:rsidRPr="00572728">
              <w:rPr>
                <w:rStyle w:val="normaltextrun"/>
                <w:rFonts w:ascii="Montserrat" w:hAnsi="Montserrat"/>
                <w:sz w:val="22"/>
                <w:szCs w:val="22"/>
              </w:rPr>
              <w:t xml:space="preserve">asked to </w:t>
            </w:r>
            <w:r w:rsidR="00572728" w:rsidRPr="00572728">
              <w:rPr>
                <w:rStyle w:val="normaltextrun"/>
                <w:rFonts w:ascii="Montserrat" w:hAnsi="Montserrat"/>
                <w:sz w:val="22"/>
                <w:szCs w:val="22"/>
              </w:rPr>
              <w:t>do the same.</w:t>
            </w:r>
            <w:r w:rsidRPr="00572728">
              <w:rPr>
                <w:rStyle w:val="normaltextrun"/>
                <w:rFonts w:ascii="Montserrat" w:hAnsi="Montserrat"/>
                <w:sz w:val="22"/>
                <w:szCs w:val="22"/>
              </w:rPr>
              <w:t> </w:t>
            </w:r>
            <w:r w:rsidRPr="00572728">
              <w:rPr>
                <w:rStyle w:val="eop"/>
                <w:rFonts w:ascii="Montserrat" w:hAnsi="Montserrat"/>
                <w:sz w:val="22"/>
                <w:szCs w:val="22"/>
              </w:rPr>
              <w:t> </w:t>
            </w:r>
          </w:p>
          <w:p w14:paraId="68ACD9E0" w14:textId="77777777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color w:val="FF0000"/>
                <w:sz w:val="22"/>
                <w:szCs w:val="22"/>
              </w:rPr>
            </w:pPr>
            <w:r w:rsidRPr="000F13A7">
              <w:rPr>
                <w:rFonts w:ascii="Montserrat" w:hAnsi="Montserrat"/>
                <w:color w:val="000000"/>
                <w:sz w:val="22"/>
                <w:szCs w:val="22"/>
              </w:rPr>
              <w:lastRenderedPageBreak/>
              <w:t xml:space="preserve">Educators provide intentional teaching experiences that promote discussion around sun protection and demonstrate a positive approach to the management of sun protection. </w:t>
            </w:r>
          </w:p>
          <w:p w14:paraId="4A2F55A5" w14:textId="2C77A40B" w:rsidR="005B7AA8" w:rsidRPr="000F13A7" w:rsidRDefault="005B7AA8" w:rsidP="005B7AA8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sz w:val="22"/>
                <w:szCs w:val="22"/>
              </w:rPr>
            </w:pPr>
            <w:r w:rsidRPr="000F13A7">
              <w:rPr>
                <w:rFonts w:ascii="Montserrat" w:hAnsi="Montserrat"/>
                <w:sz w:val="22"/>
                <w:szCs w:val="22"/>
              </w:rPr>
              <w:t xml:space="preserve">Educators reinforce sun safe messages informally throughout the preschool day. </w:t>
            </w:r>
            <w:r w:rsidR="003C0326">
              <w:rPr>
                <w:rFonts w:ascii="Montserrat" w:hAnsi="Montserrat"/>
                <w:sz w:val="22"/>
                <w:szCs w:val="22"/>
              </w:rPr>
              <w:t xml:space="preserve">This is done through </w:t>
            </w:r>
            <w:r w:rsidRPr="003C0326">
              <w:rPr>
                <w:rFonts w:ascii="Montserrat" w:hAnsi="Montserrat"/>
                <w:sz w:val="22"/>
                <w:szCs w:val="22"/>
              </w:rPr>
              <w:t>reminders about playing in the shade; reminders to put hats back on; discussing the need to move inside during the hottest part of the day.</w:t>
            </w:r>
          </w:p>
          <w:p w14:paraId="14F56AAB" w14:textId="72277E68" w:rsidR="005B7AA8" w:rsidRPr="000F13A7" w:rsidRDefault="005B7AA8" w:rsidP="005B7AA8">
            <w:pPr>
              <w:pStyle w:val="ListBullet"/>
              <w:numPr>
                <w:ilvl w:val="0"/>
                <w:numId w:val="6"/>
              </w:numPr>
              <w:spacing w:before="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0F13A7">
              <w:rPr>
                <w:rFonts w:cs="Arial"/>
                <w:sz w:val="22"/>
                <w:szCs w:val="22"/>
              </w:rPr>
              <w:t>Information is provided to families about sun protection.</w:t>
            </w:r>
            <w:r w:rsidR="003C0326">
              <w:rPr>
                <w:rFonts w:cs="Arial"/>
                <w:sz w:val="22"/>
                <w:szCs w:val="22"/>
              </w:rPr>
              <w:t xml:space="preserve"> This information is </w:t>
            </w:r>
            <w:r w:rsidR="005032E7">
              <w:rPr>
                <w:rFonts w:cs="Arial"/>
                <w:sz w:val="22"/>
                <w:szCs w:val="22"/>
              </w:rPr>
              <w:t xml:space="preserve">provided in the parent information handout as well as on display in the preschool. </w:t>
            </w:r>
          </w:p>
          <w:p w14:paraId="63DB0EAA" w14:textId="70C8D7FE" w:rsidR="005B7AA8" w:rsidRPr="005032E7" w:rsidRDefault="005B7AA8" w:rsidP="005032E7">
            <w:pPr>
              <w:pStyle w:val="ListParagraph"/>
              <w:numPr>
                <w:ilvl w:val="0"/>
                <w:numId w:val="6"/>
              </w:numPr>
              <w:spacing w:before="80" w:after="80" w:line="276" w:lineRule="auto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ontserrat" w:hAnsi="Montserrat"/>
                <w:b/>
                <w:bCs/>
                <w:color w:val="000000"/>
                <w:sz w:val="22"/>
                <w:szCs w:val="22"/>
                <w:shd w:val="clear" w:color="auto" w:fill="FFFFFF"/>
                <w:lang w:val="en-AU"/>
              </w:rPr>
            </w:pPr>
            <w:r w:rsidRPr="005032E7">
              <w:rPr>
                <w:rStyle w:val="Strong"/>
                <w:b w:val="0"/>
                <w:bCs w:val="0"/>
                <w:sz w:val="22"/>
                <w:szCs w:val="22"/>
              </w:rPr>
              <w:t xml:space="preserve">In developing excursion risk management plans, sun burn is noted as a potential risk and minimisation strategies are noted. </w:t>
            </w:r>
            <w:r w:rsidR="005032E7" w:rsidRPr="005032E7">
              <w:rPr>
                <w:rStyle w:val="Strong"/>
                <w:b w:val="0"/>
                <w:bCs w:val="0"/>
                <w:sz w:val="22"/>
                <w:szCs w:val="22"/>
              </w:rPr>
              <w:t>S</w:t>
            </w:r>
            <w:r w:rsidRPr="005032E7">
              <w:rPr>
                <w:rStyle w:val="Strong"/>
                <w:b w:val="0"/>
                <w:bCs w:val="0"/>
                <w:sz w:val="22"/>
                <w:szCs w:val="22"/>
              </w:rPr>
              <w:t>trategies are used</w:t>
            </w:r>
            <w:r w:rsidR="005032E7" w:rsidRPr="005032E7">
              <w:rPr>
                <w:rStyle w:val="Strong"/>
                <w:b w:val="0"/>
                <w:bCs w:val="0"/>
                <w:sz w:val="22"/>
                <w:szCs w:val="22"/>
              </w:rPr>
              <w:t xml:space="preserve"> such as </w:t>
            </w:r>
            <w:r w:rsidRPr="005032E7">
              <w:rPr>
                <w:rStyle w:val="Strong"/>
                <w:b w:val="0"/>
                <w:bCs w:val="0"/>
                <w:sz w:val="22"/>
                <w:szCs w:val="22"/>
              </w:rPr>
              <w:t>utilising shaded areas to rest and eat; children asked to wear clothing with long sleeves; sunscreen reapplied regularly.</w:t>
            </w:r>
          </w:p>
        </w:tc>
      </w:tr>
    </w:tbl>
    <w:p w14:paraId="3CE38B2A" w14:textId="77777777" w:rsidR="005B7AA8" w:rsidRPr="000F13A7" w:rsidRDefault="005B7AA8" w:rsidP="005B7AA8"/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5B7AA8" w:rsidRPr="000F13A7" w14:paraId="4AA49AED" w14:textId="77777777" w:rsidTr="000A5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14:paraId="005EA9CC" w14:textId="77777777" w:rsidR="005B7AA8" w:rsidRPr="000F13A7" w:rsidRDefault="005B7AA8" w:rsidP="000A5D3A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5B7AA8" w:rsidRPr="000F13A7" w14:paraId="2F7CD5E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27D84932" w14:textId="77777777" w:rsidR="005B7AA8" w:rsidRPr="000F13A7" w:rsidRDefault="005B7AA8" w:rsidP="000A5D3A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E073EB" w:rsidRPr="000F13A7" w14:paraId="4AA5840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70630C4F" w14:textId="4FF265EF" w:rsidR="00E073EB" w:rsidRDefault="00E073EB" w:rsidP="00E073E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2</w:t>
            </w:r>
            <w:r w:rsidR="00676F56">
              <w:rPr>
                <w:rFonts w:cs="Arial"/>
                <w:szCs w:val="22"/>
                <w:lang w:eastAsia="zh-CN"/>
              </w:rPr>
              <w:t>9</w:t>
            </w:r>
            <w:r>
              <w:rPr>
                <w:rFonts w:cs="Arial"/>
                <w:szCs w:val="22"/>
                <w:lang w:eastAsia="zh-CN"/>
              </w:rPr>
              <w:t>/0</w:t>
            </w:r>
            <w:r w:rsidR="00676F56">
              <w:rPr>
                <w:rFonts w:cs="Arial"/>
                <w:szCs w:val="22"/>
                <w:lang w:eastAsia="zh-CN"/>
              </w:rPr>
              <w:t>4</w:t>
            </w:r>
            <w:r>
              <w:rPr>
                <w:rFonts w:cs="Arial"/>
                <w:szCs w:val="22"/>
                <w:lang w:eastAsia="zh-CN"/>
              </w:rPr>
              <w:t>/202</w:t>
            </w:r>
            <w:r w:rsidR="00676F56">
              <w:rPr>
                <w:rFonts w:cs="Arial"/>
                <w:szCs w:val="22"/>
                <w:lang w:eastAsia="zh-CN"/>
              </w:rPr>
              <w:t>2</w:t>
            </w:r>
          </w:p>
          <w:p w14:paraId="63262D52" w14:textId="67575365" w:rsidR="00E073EB" w:rsidRPr="000F13A7" w:rsidRDefault="00E073EB" w:rsidP="00E073E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Preschool team- Louise Dittberner, Jo Morgan and</w:t>
            </w:r>
            <w:r w:rsidR="00676F56">
              <w:rPr>
                <w:rFonts w:cs="Arial"/>
                <w:szCs w:val="22"/>
                <w:lang w:eastAsia="zh-CN"/>
              </w:rPr>
              <w:t xml:space="preserve"> Nicole Budden</w:t>
            </w:r>
          </w:p>
        </w:tc>
      </w:tr>
      <w:tr w:rsidR="00E073EB" w:rsidRPr="000F13A7" w14:paraId="65203775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AC7915B" w14:textId="75817DDF" w:rsidR="00E073EB" w:rsidRPr="000F13A7" w:rsidRDefault="00E073EB" w:rsidP="00E073E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E073EB" w:rsidRPr="000F13A7" w14:paraId="33671EAC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FC76D2" w14:textId="03C6BE57" w:rsidR="00E073EB" w:rsidRPr="000F13A7" w:rsidRDefault="00E073EB" w:rsidP="00E073E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Updated into new DoE proforma</w:t>
            </w:r>
          </w:p>
        </w:tc>
      </w:tr>
      <w:tr w:rsidR="00E073EB" w:rsidRPr="000F13A7" w14:paraId="0FEA5343" w14:textId="77777777" w:rsidTr="000A5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61071CC" w14:textId="3758DEDB" w:rsidR="00E073EB" w:rsidRPr="000F13A7" w:rsidRDefault="00E073EB" w:rsidP="00E073E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E073EB" w:rsidRPr="000F13A7" w14:paraId="402BDBAA" w14:textId="77777777" w:rsidTr="000A5D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B88F500" w14:textId="676A4781" w:rsidR="00E073EB" w:rsidRPr="000F13A7" w:rsidRDefault="00E073EB" w:rsidP="00E073E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No new changes </w:t>
            </w:r>
          </w:p>
        </w:tc>
      </w:tr>
    </w:tbl>
    <w:p w14:paraId="2779E570" w14:textId="77777777" w:rsidR="00C10D6F" w:rsidRDefault="00C10D6F" w:rsidP="005B7AA8">
      <w:pPr>
        <w:jc w:val="right"/>
        <w:rPr>
          <w:rFonts w:cs="Arial"/>
          <w:i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</w:tblPr>
      <w:tblGrid>
        <w:gridCol w:w="10318"/>
      </w:tblGrid>
      <w:tr w:rsidR="00C10D6F" w:rsidRPr="000F13A7" w14:paraId="4A480769" w14:textId="77777777" w:rsidTr="00B62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002060"/>
          </w:tcPr>
          <w:p w14:paraId="4BEFD194" w14:textId="77777777" w:rsidR="00C10D6F" w:rsidRPr="000F13A7" w:rsidRDefault="00C10D6F" w:rsidP="00B6243B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lastRenderedPageBreak/>
              <w:t>Record of procedure’s review</w:t>
            </w:r>
          </w:p>
        </w:tc>
      </w:tr>
      <w:tr w:rsidR="00C10D6F" w:rsidRPr="000F13A7" w14:paraId="6D98DC21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48512F85" w14:textId="77777777" w:rsidR="00C10D6F" w:rsidRPr="000F13A7" w:rsidRDefault="00C10D6F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C10D6F" w:rsidRPr="000F13A7" w14:paraId="123BB5E4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C41BD86" w14:textId="66383ADB" w:rsidR="00C10D6F" w:rsidRDefault="00C10D6F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>1</w:t>
            </w:r>
            <w:r>
              <w:rPr>
                <w:rFonts w:cs="Arial"/>
                <w:szCs w:val="22"/>
                <w:lang w:eastAsia="zh-CN"/>
              </w:rPr>
              <w:t>/0</w:t>
            </w:r>
            <w:r>
              <w:rPr>
                <w:rFonts w:cs="Arial"/>
                <w:szCs w:val="22"/>
                <w:lang w:eastAsia="zh-CN"/>
              </w:rPr>
              <w:t>6</w:t>
            </w:r>
            <w:r>
              <w:rPr>
                <w:rFonts w:cs="Arial"/>
                <w:szCs w:val="22"/>
                <w:lang w:eastAsia="zh-CN"/>
              </w:rPr>
              <w:t>/202</w:t>
            </w:r>
            <w:r>
              <w:rPr>
                <w:rFonts w:cs="Arial"/>
                <w:szCs w:val="22"/>
                <w:lang w:eastAsia="zh-CN"/>
              </w:rPr>
              <w:t>3</w:t>
            </w:r>
          </w:p>
          <w:p w14:paraId="211087F0" w14:textId="4E78D30D" w:rsidR="00C10D6F" w:rsidRPr="000F13A7" w:rsidRDefault="00C10D6F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Preschool team- </w:t>
            </w:r>
            <w:r>
              <w:rPr>
                <w:rFonts w:cs="Arial"/>
                <w:szCs w:val="22"/>
                <w:lang w:eastAsia="zh-CN"/>
              </w:rPr>
              <w:t xml:space="preserve">Kristen Rowe, </w:t>
            </w:r>
            <w:r>
              <w:rPr>
                <w:rFonts w:cs="Arial"/>
                <w:szCs w:val="22"/>
                <w:lang w:eastAsia="zh-CN"/>
              </w:rPr>
              <w:t xml:space="preserve">Louise </w:t>
            </w:r>
            <w:proofErr w:type="spellStart"/>
            <w:r>
              <w:rPr>
                <w:rFonts w:cs="Arial"/>
                <w:szCs w:val="22"/>
                <w:lang w:eastAsia="zh-CN"/>
              </w:rPr>
              <w:t>Dittberner</w:t>
            </w:r>
            <w:proofErr w:type="spellEnd"/>
            <w:r>
              <w:rPr>
                <w:rFonts w:cs="Arial"/>
                <w:szCs w:val="22"/>
                <w:lang w:eastAsia="zh-CN"/>
              </w:rPr>
              <w:t>, Jo Morgan and Nicole Budden</w:t>
            </w:r>
          </w:p>
        </w:tc>
      </w:tr>
      <w:tr w:rsidR="00C10D6F" w:rsidRPr="000F13A7" w14:paraId="627DEF05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7BDAC0B" w14:textId="77777777" w:rsidR="00C10D6F" w:rsidRPr="000F13A7" w:rsidRDefault="00C10D6F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C10D6F" w:rsidRPr="000F13A7" w14:paraId="174D8A99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14478888" w14:textId="0C457118" w:rsidR="00C10D6F" w:rsidRPr="000F13A7" w:rsidRDefault="00C10D6F" w:rsidP="00B6243B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</w:p>
        </w:tc>
      </w:tr>
      <w:tr w:rsidR="00C10D6F" w:rsidRPr="000F13A7" w14:paraId="41D22650" w14:textId="77777777" w:rsidTr="00B62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14:paraId="14CAC41C" w14:textId="77777777" w:rsidR="00C10D6F" w:rsidRPr="000F13A7" w:rsidRDefault="00C10D6F" w:rsidP="00B6243B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C10D6F" w:rsidRPr="000F13A7" w14:paraId="4E1025BB" w14:textId="77777777" w:rsidTr="00B624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14:paraId="3614911F" w14:textId="5F105140" w:rsidR="00C10D6F" w:rsidRPr="000F13A7" w:rsidRDefault="00C10D6F" w:rsidP="00B6243B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</w:p>
        </w:tc>
      </w:tr>
    </w:tbl>
    <w:p w14:paraId="302D10F2" w14:textId="77777777" w:rsidR="00C10D6F" w:rsidRPr="00C10D6F" w:rsidRDefault="00C10D6F" w:rsidP="00C10D6F">
      <w:pPr>
        <w:rPr>
          <w:rFonts w:cs="Arial"/>
          <w:iCs/>
        </w:rPr>
      </w:pPr>
    </w:p>
    <w:p w14:paraId="6D96DA5A" w14:textId="41AD1135" w:rsidR="005B7AA8" w:rsidRPr="000F13A7" w:rsidRDefault="005B7AA8" w:rsidP="005B7AA8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14:paraId="4D2E7754" w14:textId="77777777" w:rsidR="00B76EB2" w:rsidRDefault="00B76EB2" w:rsidP="005B7AA8">
      <w:pPr>
        <w:tabs>
          <w:tab w:val="left" w:pos="-142"/>
        </w:tabs>
        <w:ind w:left="-142"/>
      </w:pPr>
    </w:p>
    <w:sectPr w:rsidR="00B76EB2" w:rsidSect="005B7AA8">
      <w:pgSz w:w="11906" w:h="16838"/>
      <w:pgMar w:top="142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hybridMultilevel"/>
    <w:tmpl w:val="C0ECD862"/>
    <w:lvl w:ilvl="0" w:tplc="FC0AAB1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1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92D8A"/>
    <w:multiLevelType w:val="hybridMultilevel"/>
    <w:tmpl w:val="C6761238"/>
    <w:lvl w:ilvl="0" w:tplc="4FA62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2204">
    <w:abstractNumId w:val="0"/>
  </w:num>
  <w:num w:numId="2" w16cid:durableId="1003554456">
    <w:abstractNumId w:val="4"/>
  </w:num>
  <w:num w:numId="3" w16cid:durableId="898514467">
    <w:abstractNumId w:val="5"/>
  </w:num>
  <w:num w:numId="4" w16cid:durableId="602684434">
    <w:abstractNumId w:val="2"/>
  </w:num>
  <w:num w:numId="5" w16cid:durableId="1068648370">
    <w:abstractNumId w:val="1"/>
  </w:num>
  <w:num w:numId="6" w16cid:durableId="1206409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A8"/>
    <w:rsid w:val="001E740D"/>
    <w:rsid w:val="00280BB4"/>
    <w:rsid w:val="002F2BBC"/>
    <w:rsid w:val="003C0326"/>
    <w:rsid w:val="00425092"/>
    <w:rsid w:val="005032E7"/>
    <w:rsid w:val="00572728"/>
    <w:rsid w:val="005B7AA8"/>
    <w:rsid w:val="00676F56"/>
    <w:rsid w:val="00681E5A"/>
    <w:rsid w:val="007343FB"/>
    <w:rsid w:val="00B76EB2"/>
    <w:rsid w:val="00C10D6F"/>
    <w:rsid w:val="00C81839"/>
    <w:rsid w:val="00E073EB"/>
    <w:rsid w:val="00F2595E"/>
    <w:rsid w:val="00F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0AEF"/>
  <w15:chartTrackingRefBased/>
  <w15:docId w15:val="{0576581E-B498-462E-B2F4-94A35E59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B7AA8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5B7AA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5B7AA8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5B7AA8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5B7AA8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character" w:styleId="Strong">
    <w:name w:val="Strong"/>
    <w:aliases w:val="ŠStrong emphasis,ŠStrong bold"/>
    <w:basedOn w:val="DefaultParagraphFont"/>
    <w:uiPriority w:val="22"/>
    <w:qFormat/>
    <w:rsid w:val="005B7AA8"/>
    <w:rPr>
      <w:rFonts w:ascii="Montserrat" w:hAnsi="Montserrat"/>
      <w:b/>
      <w:bCs/>
      <w:i w:val="0"/>
      <w:iCs w:val="0"/>
      <w:noProof w:val="0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5B7AA8"/>
    <w:pPr>
      <w:numPr>
        <w:numId w:val="1"/>
      </w:numPr>
      <w:spacing w:before="120" w:line="264" w:lineRule="auto"/>
    </w:pPr>
  </w:style>
  <w:style w:type="character" w:customStyle="1" w:styleId="normaltextrun">
    <w:name w:val="normaltextrun"/>
    <w:basedOn w:val="DefaultParagraphFont"/>
    <w:rsid w:val="005B7AA8"/>
  </w:style>
  <w:style w:type="character" w:customStyle="1" w:styleId="eop">
    <w:name w:val="eop"/>
    <w:basedOn w:val="DefaultParagraphFont"/>
    <w:rsid w:val="005B7AA8"/>
  </w:style>
  <w:style w:type="paragraph" w:styleId="ListParagraph">
    <w:name w:val="List Paragraph"/>
    <w:basedOn w:val="Normal"/>
    <w:uiPriority w:val="1"/>
    <w:qFormat/>
    <w:rsid w:val="005B7AA8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ancercouncil.com.au/cancer-prevention/sun-protection/sunsmart-program/about-the-sunsmart-program-for-childcare/sunsmart-recommendations-for-childcare-servic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ecqa.gov.au/sites/default/files/2018-03/InformationSheetNominatedSuperviso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policy-library/policies/student-health-in-nsw-public-schools-a-summary-and-consolidation-of-policy?refid=28577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nsw.gov.au/" TargetMode="External"/><Relationship Id="rId14" Type="http://schemas.openxmlformats.org/officeDocument/2006/relationships/hyperlink" Target="https://www.cancercouncil.com.au/cancer-prevention/sun-protection/sunsmart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E4EC3D80B1744BE1F5D04DB016B3C" ma:contentTypeVersion="13" ma:contentTypeDescription="Create a new document." ma:contentTypeScope="" ma:versionID="8d9673a38be4345bab15b48765f89941">
  <xsd:schema xmlns:xsd="http://www.w3.org/2001/XMLSchema" xmlns:xs="http://www.w3.org/2001/XMLSchema" xmlns:p="http://schemas.microsoft.com/office/2006/metadata/properties" xmlns:ns3="6c472cee-665a-4474-a83c-94a6adf59d38" xmlns:ns4="12e620a4-3258-41ac-8093-04b60ab109dd" targetNamespace="http://schemas.microsoft.com/office/2006/metadata/properties" ma:root="true" ma:fieldsID="4e9cfbd903ccf78976c2de4cf4f89b68" ns3:_="" ns4:_="">
    <xsd:import namespace="6c472cee-665a-4474-a83c-94a6adf59d38"/>
    <xsd:import namespace="12e620a4-3258-41ac-8093-04b60ab109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2cee-665a-4474-a83c-94a6adf59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620a4-3258-41ac-8093-04b60ab10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6C395-DB73-4DC6-AAB6-65745986EE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ED97D-27B9-45F7-B1C4-38F20BA2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72cee-665a-4474-a83c-94a6adf59d38"/>
    <ds:schemaRef ds:uri="12e620a4-3258-41ac-8093-04b60ab1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A477F-C111-41C4-AADB-D469B5133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Rowe</dc:creator>
  <cp:keywords/>
  <dc:description/>
  <cp:lastModifiedBy>Kristen Rowe</cp:lastModifiedBy>
  <cp:revision>3</cp:revision>
  <dcterms:created xsi:type="dcterms:W3CDTF">2023-06-01T01:30:00Z</dcterms:created>
  <dcterms:modified xsi:type="dcterms:W3CDTF">2023-06-01T01:32:00Z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0x010100423E4EC3D80B1744BE1F5D04DB016B3C</vt:lpwstr>
  </property>
</Properties>
</file>